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D61B" w14:textId="3D6B77FA" w:rsidR="00F06773" w:rsidRDefault="009B4561" w:rsidP="009B456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Školní poradenské pracoviště a jeho koncepce</w:t>
      </w:r>
    </w:p>
    <w:p w14:paraId="5EE67C39" w14:textId="4B387EB5" w:rsidR="009B4561" w:rsidRDefault="009B4561" w:rsidP="009B4561">
      <w:pPr>
        <w:jc w:val="center"/>
        <w:rPr>
          <w:b/>
          <w:bCs/>
          <w:sz w:val="28"/>
          <w:szCs w:val="28"/>
          <w:u w:val="single"/>
        </w:rPr>
      </w:pPr>
    </w:p>
    <w:p w14:paraId="5161C416" w14:textId="0539B0D2" w:rsidR="009B4561" w:rsidRDefault="009B4561" w:rsidP="009B45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ZŠ a MŠ </w:t>
      </w:r>
      <w:proofErr w:type="spellStart"/>
      <w:r>
        <w:rPr>
          <w:sz w:val="28"/>
          <w:szCs w:val="28"/>
        </w:rPr>
        <w:t>Plotiště</w:t>
      </w:r>
      <w:proofErr w:type="spellEnd"/>
      <w:r>
        <w:rPr>
          <w:sz w:val="28"/>
          <w:szCs w:val="28"/>
        </w:rPr>
        <w:t>, P. Jilemnického 420, Hradec Králové</w:t>
      </w:r>
    </w:p>
    <w:p w14:paraId="11411D31" w14:textId="70C0C973" w:rsidR="000E0140" w:rsidRPr="000E0140" w:rsidRDefault="000E0140" w:rsidP="009B456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Motto školy: Škola – dílna lidskosti. </w:t>
      </w:r>
    </w:p>
    <w:p w14:paraId="01A44C21" w14:textId="54CA2ECC" w:rsidR="009B4561" w:rsidRDefault="009B4561" w:rsidP="009B456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Školní poradenské pracoviště (dále ŠPP) </w:t>
      </w:r>
      <w:r>
        <w:rPr>
          <w:sz w:val="28"/>
          <w:szCs w:val="28"/>
        </w:rPr>
        <w:t xml:space="preserve">je zřízeno ke zajištění a realizaci výchovně vzdělávací koncepce školy. Tým odborníků poskytuje poradenské služby dle Vyhlášky 72/2005 Sb. Ve znění pozdějších předpisů žákům a jejich zákonným zástupcům. Kromě toho se bude podílet na tvorbě a rozvoji výchovně vzdělávacího systému tak, se škola stala školou otevřenou a komunikativní ve vztahu k rodičům a mimoškolním institucím. </w:t>
      </w:r>
    </w:p>
    <w:p w14:paraId="6B723641" w14:textId="4DADB7E2" w:rsidR="009B4561" w:rsidRDefault="009B4561" w:rsidP="009B456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Poradenskými pracovníky školy jsou:</w:t>
      </w:r>
    </w:p>
    <w:p w14:paraId="1C744214" w14:textId="002D9AB3" w:rsidR="009B4561" w:rsidRDefault="009B4561" w:rsidP="009B4561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vedoucí a koordinátor ŠPP – ředitelka školy PaedDr. Ilona Hojná</w:t>
      </w:r>
    </w:p>
    <w:p w14:paraId="70948131" w14:textId="0F0437AE" w:rsidR="009B4561" w:rsidRDefault="009B4561" w:rsidP="009B4561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výchovný poradce – Mgr. Monika Křížová</w:t>
      </w:r>
    </w:p>
    <w:p w14:paraId="36B47514" w14:textId="0F4FD3AB" w:rsidR="009B4561" w:rsidRPr="009B4561" w:rsidRDefault="009B4561" w:rsidP="009B4561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metodik prevence – Mgr. Martina Šurová</w:t>
      </w:r>
    </w:p>
    <w:p w14:paraId="42A83A3E" w14:textId="04780311" w:rsidR="009B4561" w:rsidRDefault="009B4561" w:rsidP="009B4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Pracovníci ŠPP jsou přímo podřízeni ředitelce školy. </w:t>
      </w:r>
    </w:p>
    <w:p w14:paraId="0B1A62A5" w14:textId="2853D078" w:rsidR="009B4561" w:rsidRDefault="000E0140" w:rsidP="009B4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sféry činnosti školního poradenského pracoviště zasahují i činnosti pedagogů, kteří se věnují intervenční činnosti u žáků ohrožených školním neúspěchem ať již z důvodu specifických poruch učení či důvodů dalších. Tito pedagogové postupují v součinnosti a dle vzájemné spolupráce se školním poradenským pracovištěm. </w:t>
      </w:r>
    </w:p>
    <w:p w14:paraId="3271419E" w14:textId="087FD7B8" w:rsidR="000E0140" w:rsidRDefault="000E0140" w:rsidP="009B456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Strategický cíl ŠPP:</w:t>
      </w:r>
    </w:p>
    <w:p w14:paraId="2B837434" w14:textId="6AD8B4D3" w:rsidR="000E0140" w:rsidRDefault="000E0140" w:rsidP="009B4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Strategickým cílem ŠPP při ZŠ a MŠ </w:t>
      </w:r>
      <w:proofErr w:type="spellStart"/>
      <w:r>
        <w:rPr>
          <w:sz w:val="28"/>
          <w:szCs w:val="28"/>
        </w:rPr>
        <w:t>Plotiště</w:t>
      </w:r>
      <w:proofErr w:type="spellEnd"/>
      <w:r>
        <w:rPr>
          <w:sz w:val="28"/>
          <w:szCs w:val="28"/>
        </w:rPr>
        <w:t xml:space="preserve"> je vytvoření funkčního komunikačního systému odborné podpory, který bude zabezpečovat nezbytné podmínky pro zajištění růstu kvality školy. Součástí tohoto cíle je vytvoření funkčního spojení mezi rodinou a školou založeného na vzájemné podpoře a důvěře. </w:t>
      </w:r>
    </w:p>
    <w:p w14:paraId="169DE81C" w14:textId="2F58BE03" w:rsidR="000E0140" w:rsidRDefault="000E0140" w:rsidP="009B4561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Koncepční cíle: </w:t>
      </w:r>
    </w:p>
    <w:p w14:paraId="7A7E43F1" w14:textId="3AE473D1" w:rsidR="000E0140" w:rsidRDefault="000E0140" w:rsidP="000E014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zabezpečení realizace školního vzdělávacího programu (ŠVP) v souladu s jeho koncepčními a strategickými cíli na všech úrovních,</w:t>
      </w:r>
    </w:p>
    <w:p w14:paraId="693BF217" w14:textId="5482A06E" w:rsidR="000E0140" w:rsidRDefault="000E0140" w:rsidP="000E014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 spolupráci s vedením školy provádět pravidelnou, systematickou a pravdivou analýzu realizace ŠVP a na jejím základě pak připravovat podněty pro jeho další zkvalitňování,</w:t>
      </w:r>
    </w:p>
    <w:p w14:paraId="32518709" w14:textId="2DF22C01" w:rsidR="000E0140" w:rsidRDefault="000E0140" w:rsidP="000E014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 využitím metod odborné podpory vytvořit pedagogickým pracovníkům prostor pro zajištění jejich „profesionálního bezpečí“ a pro rozvoj jejich samostatného a tvořivého jednání</w:t>
      </w:r>
    </w:p>
    <w:p w14:paraId="3E8EEC18" w14:textId="489C1A34" w:rsidR="000E0140" w:rsidRDefault="000E0140" w:rsidP="000E014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 využitím metod zaměřených na pozitivní komunikaci vytvořit ve škole atmosféru, ve které se žáci i učitelé budou cítit dobře,</w:t>
      </w:r>
    </w:p>
    <w:p w14:paraId="27A62AE3" w14:textId="103DA4D3" w:rsidR="000E0140" w:rsidRDefault="000E0140" w:rsidP="000E014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vytvořit otevřený prostor pro komunikaci a spolupráci mezi školou a veřejností, mezi učiteli a rodiči,</w:t>
      </w:r>
    </w:p>
    <w:p w14:paraId="3EECF317" w14:textId="6404F6E6" w:rsidR="000E0140" w:rsidRDefault="000E0140" w:rsidP="000E014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společně se zaměřit na individuální schopnosti a potřeby dítěte, aby se tak vytvořily základy pro jeho optimální rozvoj a byla zabezpečena primární prevence negativních jevů</w:t>
      </w:r>
    </w:p>
    <w:p w14:paraId="2D80B311" w14:textId="50F5CF71" w:rsidR="000E0140" w:rsidRDefault="000E0140" w:rsidP="000E014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vytvoření podnětného prostředí a vstřícného zacházení se žáky, vytváření prostředí pro bezpečné sociální kontakty,</w:t>
      </w:r>
    </w:p>
    <w:p w14:paraId="0124099B" w14:textId="3C8CCB4B" w:rsidR="000E0140" w:rsidRDefault="000E0140" w:rsidP="000E014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vytváření podnětného prostředí i pro učitele, kteří potřebují profesionální bezpečí a prostor pro tvořivost,</w:t>
      </w:r>
    </w:p>
    <w:p w14:paraId="005FC48E" w14:textId="5EC89A52" w:rsidR="000E0140" w:rsidRDefault="000E0140" w:rsidP="000E014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vytváření prostoru pro spolupráci s rodiči, kteří budou škole důvěřovat.</w:t>
      </w:r>
    </w:p>
    <w:p w14:paraId="0156529C" w14:textId="77777777" w:rsidR="00D43E42" w:rsidRDefault="00D43E42" w:rsidP="00D43E42">
      <w:pPr>
        <w:pStyle w:val="Odstavecseseznamem"/>
        <w:ind w:left="1080"/>
        <w:jc w:val="both"/>
        <w:rPr>
          <w:sz w:val="28"/>
          <w:szCs w:val="28"/>
        </w:rPr>
      </w:pPr>
    </w:p>
    <w:p w14:paraId="2A7734F1" w14:textId="67ABE138" w:rsidR="000E0140" w:rsidRDefault="00D43E42" w:rsidP="00D43E42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Teoretická východiska a metody práce:</w:t>
      </w:r>
    </w:p>
    <w:p w14:paraId="47EC042D" w14:textId="61C28E46" w:rsidR="00D43E42" w:rsidRDefault="00D43E42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>Odborná – kontinuální péče o žáky se speciálními vzdělávacími potřebami, diagnostika a spolupráce s rodinou.</w:t>
      </w:r>
    </w:p>
    <w:p w14:paraId="7FD910B5" w14:textId="0037E1D1" w:rsidR="00D43E42" w:rsidRDefault="00D43E42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Standartními činnostmi poradenských pracovníků školy jsou služby, které jsou poskytovány žákům, jejich zákonným zástupcům a pedagogickým pracovníkům. </w:t>
      </w:r>
    </w:p>
    <w:p w14:paraId="7ADECA0A" w14:textId="2C393E27" w:rsidR="00D43E42" w:rsidRDefault="00D43E42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Škola si dále zakládá na vzájemné spolupráci mezi jednotlivými </w:t>
      </w:r>
      <w:proofErr w:type="gramStart"/>
      <w:r>
        <w:rPr>
          <w:sz w:val="28"/>
          <w:szCs w:val="28"/>
        </w:rPr>
        <w:t>pedagogy</w:t>
      </w:r>
      <w:proofErr w:type="gramEnd"/>
      <w:r>
        <w:rPr>
          <w:sz w:val="28"/>
          <w:szCs w:val="28"/>
        </w:rPr>
        <w:t xml:space="preserve"> a to i napříč jednotlivými stupni školy.</w:t>
      </w:r>
    </w:p>
    <w:p w14:paraId="2B1217CA" w14:textId="1E5E7FE7" w:rsidR="00D43E42" w:rsidRDefault="00D43E42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>K obecným cílům týmu ŠPP, vyplývajících ze školského zákona a Vyhlášky 72/2004 Sb. patří:</w:t>
      </w:r>
    </w:p>
    <w:p w14:paraId="2A5D901E" w14:textId="10D9470C" w:rsidR="00D43E42" w:rsidRDefault="00D43E42" w:rsidP="00D43E4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poskytování metodické podpory učitelům – odborná podpora,</w:t>
      </w:r>
    </w:p>
    <w:p w14:paraId="48070130" w14:textId="0D9BD9A0" w:rsidR="00D43E42" w:rsidRDefault="00D43E42" w:rsidP="00D43E4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včasná intervence při aktuálních problémech žáků a třídních kolektivů,</w:t>
      </w:r>
    </w:p>
    <w:p w14:paraId="2EF890D7" w14:textId="49860BD2" w:rsidR="00D43E42" w:rsidRDefault="00D43E42" w:rsidP="00D43E4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poskytování příznivého klimatu pro integraci a přijímání kulturních a sociálních odlišnosti na škole,</w:t>
      </w:r>
    </w:p>
    <w:p w14:paraId="3680619D" w14:textId="2039775E" w:rsidR="00D43E42" w:rsidRDefault="00D43E42" w:rsidP="00D43E4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zajištění podmínek pro integraci žáků se SVP a žáků nadaných,</w:t>
      </w:r>
    </w:p>
    <w:p w14:paraId="57A51808" w14:textId="1D15F599" w:rsidR="00D43E42" w:rsidRDefault="00D43E42" w:rsidP="00D43E4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kariérové poradenství,</w:t>
      </w:r>
    </w:p>
    <w:p w14:paraId="6E7BA02F" w14:textId="5D764079" w:rsidR="00D43E42" w:rsidRDefault="00D43E42" w:rsidP="00D43E4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primární prevence školní neúspěšnosti a sociálně nežádoucích jevů,</w:t>
      </w:r>
    </w:p>
    <w:p w14:paraId="1C944A56" w14:textId="4E77F7E6" w:rsidR="00D43E42" w:rsidRDefault="00D43E42" w:rsidP="00D43E4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sledování účinnosti preventivních programů aplikovaných školou a vytvoření metodického zázemí pro tyto programy,</w:t>
      </w:r>
    </w:p>
    <w:p w14:paraId="6B6E038D" w14:textId="490038A1" w:rsidR="00D43E42" w:rsidRDefault="00D43E42" w:rsidP="00D43E4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prohloubení a zkvalitnění spolupráce a komunikace mezi školou a rodiči,</w:t>
      </w:r>
    </w:p>
    <w:p w14:paraId="288956D3" w14:textId="2C5E87EB" w:rsidR="00D43E42" w:rsidRDefault="00D43E42" w:rsidP="00D43E4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zajištění propojení poradenských služeb poskytovaných školou se službami dalších poradenských zařízení (PPP, SPC, SVP a IPS úřadů práce). </w:t>
      </w:r>
    </w:p>
    <w:p w14:paraId="4191176A" w14:textId="43C9E174" w:rsidR="00D43E42" w:rsidRDefault="00D43E42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Poskytování péče a podpory školními specialisty probíhá v době školního vyučování, další setkávání pak probíhá formou individuálních dohod mezi školním specialistou a zájemcem. </w:t>
      </w:r>
    </w:p>
    <w:p w14:paraId="32DAF84F" w14:textId="5C41C0FD" w:rsidR="00D43E42" w:rsidRDefault="00D43E42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Podmínkou pro poskytnutí školní poradenské služby nezletilému žákovi je souhlas jeho zákonných zástupců. Souhlasu zákonného zástupce není potřeba tehdy, když je ohroženo duševní nebo tělesné zdraví žáka nebo osob v jeho okolí a v případech, kdy soud požádá o psychologické vyšetření žáka. </w:t>
      </w:r>
    </w:p>
    <w:p w14:paraId="61958E2A" w14:textId="417BBC72" w:rsidR="00D43E42" w:rsidRDefault="00D43E42" w:rsidP="00D43E42">
      <w:pPr>
        <w:jc w:val="both"/>
        <w:rPr>
          <w:sz w:val="28"/>
          <w:szCs w:val="28"/>
        </w:rPr>
      </w:pPr>
    </w:p>
    <w:p w14:paraId="42F93D6D" w14:textId="7BD2C2A7" w:rsidR="00D43E42" w:rsidRDefault="00D43E42" w:rsidP="00D43E42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Etický kodex pracovníků školního poradenského pracoviště</w:t>
      </w:r>
    </w:p>
    <w:p w14:paraId="5F828D28" w14:textId="1B0B8F23" w:rsidR="00D43E42" w:rsidRDefault="00D43E42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>Neoddělitelnou součástí činnosti ŠPP je etický kodex pracovníků.</w:t>
      </w:r>
    </w:p>
    <w:p w14:paraId="257EFF0B" w14:textId="340D67DB" w:rsidR="00D43E42" w:rsidRDefault="00D43E42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>Tento etický kodex se týká každého odborného pracovníka působícího v rámci ŠPP. Nejdůležitějším kritériem odborného i lidského působení je hájení všech práv klienta, zaručující mu intimitu, bezpečí, podporu, pomoc a ochranu osobních údajů.</w:t>
      </w:r>
    </w:p>
    <w:p w14:paraId="015608B1" w14:textId="6E0DF30A" w:rsidR="00D43E42" w:rsidRDefault="00D43E42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>Intervencí se chápe akt nebo další následná činnost, kterou pracovník ŠPP (sám nebo ve spolupráci s ostatními odborníky) poskytne ve prospěch klienta. Může se jednat o poradenství, diagnostiku, konzultaci, jednorázovou intervenci, o krátkodobou či dlouhodobou péči, individuální práci s klientem, s dvojicí, rodinou, se třídou apod.</w:t>
      </w:r>
    </w:p>
    <w:p w14:paraId="2831B54E" w14:textId="61937DBF" w:rsidR="00D43E42" w:rsidRDefault="00D43E42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Klientem je ten, kdo navazuje kontakt se ŠPP (telefonicky nebo osobní návštěvou, internetovou poštou), a to za účelem vyhledání rady či pomoci. </w:t>
      </w:r>
    </w:p>
    <w:p w14:paraId="724BE179" w14:textId="0000EBC3" w:rsidR="00D43E42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>Povinnosti plynoucí se zásad etického jednání ze strany pracovníka ŠPP vůči klientovi trvají i po skončení intervence a zcela samozřejmá je zásada povinnosti naprosté mlčenlivosti, její jakékoliv porušení je možné pouze s výslovným souhlasem klienta (zpráva pro policii, soud apod.).</w:t>
      </w:r>
    </w:p>
    <w:p w14:paraId="3E613E0E" w14:textId="5F562BDC" w:rsidR="00380A44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Při zvažování cílů intervence musí každý pracovník ŠPP dbát, aby nevnucoval klientovi své vlastní hodnoty ani případnou hodnotovou orientaci instituce, kde se intervence poskytuje. </w:t>
      </w:r>
    </w:p>
    <w:p w14:paraId="07DD720A" w14:textId="11362AE8" w:rsidR="00380A44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Pracovník ŠPP si musí být vědom toho, že při zvažování cílů intervence není v žádném případě povinen přijmout hodnotovou orientaci klienta, jestliže ta je v rozporu s jeho morálkou. </w:t>
      </w:r>
    </w:p>
    <w:p w14:paraId="6618D015" w14:textId="73F725ED" w:rsidR="00380A44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Používání videozáznamů s terapeutickým i </w:t>
      </w:r>
      <w:proofErr w:type="gramStart"/>
      <w:r>
        <w:rPr>
          <w:sz w:val="28"/>
          <w:szCs w:val="28"/>
        </w:rPr>
        <w:t>jiným</w:t>
      </w:r>
      <w:proofErr w:type="gramEnd"/>
      <w:r>
        <w:rPr>
          <w:sz w:val="28"/>
          <w:szCs w:val="28"/>
        </w:rPr>
        <w:t xml:space="preserve"> než terapeutickým účelům se musí dít pouze s výslovným souhlasem klienta. </w:t>
      </w:r>
    </w:p>
    <w:p w14:paraId="6B76DA40" w14:textId="795AB0F2" w:rsidR="00380A44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Pracovník ŠPP si udržuje neustále přehled o vývoji svého oboru a stále své vzdělání obohacuje. Pravidelně vyhledává supervizi, zejména má-li pochybnosti o svém postupu. </w:t>
      </w:r>
    </w:p>
    <w:p w14:paraId="27433DEF" w14:textId="4B0CF8D4" w:rsidR="00380A44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Pracovník ŠPP si uvědomuje skutečnost, že jeho vlastní osobnost je jedním z hlavních nástrojů jeho práce. Proto se snaží o co nejhlubší sebepoznání. Je to proto, aby dokázal přijmout sám sebe, vyrovnat se se svými vnitřními problémy a nebyla tak poznamenána jeho profesionalita. </w:t>
      </w:r>
    </w:p>
    <w:p w14:paraId="4BB2B0DC" w14:textId="3157912A" w:rsidR="00380A44" w:rsidRDefault="00380A44" w:rsidP="00D43E42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Právní, administrativní a osobní zodpovědnost</w:t>
      </w:r>
    </w:p>
    <w:p w14:paraId="0768D420" w14:textId="65145A70" w:rsidR="00380A44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>Každý pracovník ŠPP respektuje při své práci právní odpovědnost v rámci platných právních předpisů.</w:t>
      </w:r>
    </w:p>
    <w:p w14:paraId="58DE702D" w14:textId="07D27A71" w:rsidR="00380A44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>Pracovník ŠPP si vede záznamy o setkání s klientem, uchovává korespondenci, testy, záznamy o supervizích a ostatní dokumentaci pro případné další použití v zájmu klienta. Tato dokumentace nesmí být přístupna nepovolaným osobám. Jestliže o to klient požádá, může být vedena anonymně nebo pod jeho nepravým jménem.</w:t>
      </w:r>
    </w:p>
    <w:p w14:paraId="30AFEBFC" w14:textId="6C7C1E6B" w:rsidR="00380A44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Posudky a zprávy o vyšetření může poskytnout pracovník ŠPP pouze se souhlasem klienta – zákonného zástupce, nebo na jeho přání. </w:t>
      </w:r>
    </w:p>
    <w:p w14:paraId="70A7D7B1" w14:textId="184EF209" w:rsidR="00380A44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Zprávu pro soud (např. při rozvodovém řízení apod.) poskytne pracovník ŠPP podle platných právních předpisů, jmenovitě na vyžádání soudu, které je podmíněno souhlasem obou rozvádějících se partnerů. </w:t>
      </w:r>
    </w:p>
    <w:p w14:paraId="27A813AB" w14:textId="49BC43A4" w:rsidR="00380A44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Posudky určené institucím nezdravotnickým, např. pro OSPOD, formuluje pracovník ŠPP jazykem obecně srozumitelným. Hlavním měřítkem je zde zájem klienta. S krajní opatrností je třeba zacházet s diagnostickými termíny, zejména s pojmy, které se vztahují k normalitě a patologii. </w:t>
      </w:r>
    </w:p>
    <w:p w14:paraId="567BD5A6" w14:textId="756D01CE" w:rsidR="00380A44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>Při své práci pracovník ŠPP vždy respektuje důvěrnost klientova sdělení, jakož i jeho lidskou důstojnost. To se musí projevit i v přiměřeném vybavení konzultační místnosti a přilehlých prostor (např. zvukotěsnost apod.).</w:t>
      </w:r>
    </w:p>
    <w:p w14:paraId="71EB35AB" w14:textId="110D3F94" w:rsidR="00380A44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Vznikne-li konflikt mezi pracovníkem ŠPP a institucí (včetně té, kde je zaměstnán), rozhodující je pro pracovníka ŠPP jeho vlastní svědomí a profesionalita. </w:t>
      </w:r>
    </w:p>
    <w:p w14:paraId="444CD5B3" w14:textId="52AF1210" w:rsidR="00380A44" w:rsidRDefault="00380A44" w:rsidP="00D43E42">
      <w:pPr>
        <w:jc w:val="both"/>
        <w:rPr>
          <w:sz w:val="28"/>
          <w:szCs w:val="28"/>
        </w:rPr>
      </w:pPr>
    </w:p>
    <w:p w14:paraId="2154C815" w14:textId="02ED1412" w:rsidR="00380A44" w:rsidRDefault="00380A44" w:rsidP="00D43E42">
      <w:pPr>
        <w:jc w:val="both"/>
        <w:rPr>
          <w:sz w:val="28"/>
          <w:szCs w:val="28"/>
        </w:rPr>
      </w:pPr>
      <w:r>
        <w:rPr>
          <w:sz w:val="28"/>
          <w:szCs w:val="28"/>
        </w:rPr>
        <w:t>Činnost poradenských pracovníků školy je vymezena Vyhláškou 72/2005 Sb.</w:t>
      </w:r>
    </w:p>
    <w:p w14:paraId="5C27A119" w14:textId="0DDE93EB" w:rsidR="00380A44" w:rsidRDefault="000B1E4D" w:rsidP="00D43E42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Činnost výchovného poradce</w:t>
      </w:r>
    </w:p>
    <w:p w14:paraId="2EDD4855" w14:textId="72EB84B0" w:rsidR="000B1E4D" w:rsidRDefault="000B1E4D" w:rsidP="00D43E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Standardní činnost výchovného poradce</w:t>
      </w:r>
    </w:p>
    <w:p w14:paraId="504E5929" w14:textId="2583C693" w:rsidR="000B1E4D" w:rsidRDefault="000B1E4D" w:rsidP="00D43E4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Poradenské činnosti</w:t>
      </w:r>
    </w:p>
    <w:p w14:paraId="4B65B132" w14:textId="553E353B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kariérové poradenství a poradenská pomoc při rozhodování o další vzdělávací a profesní cestě žáků,</w:t>
      </w:r>
    </w:p>
    <w:p w14:paraId="4E8D02AE" w14:textId="034371FC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zajišťování skupinových návštěv žáků školy v informačních, poradenských střediscích úřadů práce a poskytování informací žákům a zákonným zástupcům o možnosti individuálního využití informačních služeb těchto středisek, </w:t>
      </w:r>
    </w:p>
    <w:p w14:paraId="7DC6FE62" w14:textId="22FAB107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poradenství zákonným zástupcům s ohledem na očekávání a předpoklady žáků (ve spolupráci s třídním učitelem),</w:t>
      </w:r>
    </w:p>
    <w:p w14:paraId="06662EF7" w14:textId="32E69E77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koordinace mezi hlavními oblastmi kariérového poradenství – kariérovým vzděláváním a diagnosticko-poradenskými činnostmi zaměřenými k volbě vzdělávací cesty žáka,</w:t>
      </w:r>
    </w:p>
    <w:p w14:paraId="545A14D8" w14:textId="1506917A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zprostředkování diagnostiky speciálních vzdělávacích potřeb (vstupní a průběžné) a intervenčních činnosti pro žáky se speciálními vzdělávacími </w:t>
      </w:r>
      <w:proofErr w:type="gramStart"/>
      <w:r>
        <w:rPr>
          <w:sz w:val="28"/>
          <w:szCs w:val="28"/>
        </w:rPr>
        <w:t>potřebami ,</w:t>
      </w:r>
      <w:proofErr w:type="gramEnd"/>
    </w:p>
    <w:p w14:paraId="3807BA7B" w14:textId="287FD042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poskytování služeb kariérového poradenství žákům/cizincům se zřetelem k jejich speciálním vzdělávacím potřebám</w:t>
      </w:r>
    </w:p>
    <w:p w14:paraId="4A654F8A" w14:textId="7EFBBDB1" w:rsidR="000B1E4D" w:rsidRDefault="000B1E4D" w:rsidP="000B1E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Metodické a informační činnosti</w:t>
      </w:r>
    </w:p>
    <w:p w14:paraId="1AA93892" w14:textId="76FA8B5D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zprostředkování nových metod pedagogické diagnostiky a intervence,</w:t>
      </w:r>
    </w:p>
    <w:p w14:paraId="04C161E1" w14:textId="22008CC4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metodická pomoc pedagogickým pracovníkům školy v otázkách kariérového rozhodování žáků, integrace, práce s nadanými žáky, </w:t>
      </w:r>
    </w:p>
    <w:p w14:paraId="0A250A8E" w14:textId="49600D66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předávání odborných informací z oblasti kariérového poradenství a péče o žáky se speciálními vzdělávacími potřebami pedagogických pracovníků školy, </w:t>
      </w:r>
    </w:p>
    <w:p w14:paraId="04EEE57D" w14:textId="167C40A8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poskytování informací o činnosti školy, školských a poradenských zařízení v regionu, o jejich zaměření, kompetencích a možnostech využití jejich služeb žákům a jejich zákonným zástupcům,</w:t>
      </w:r>
    </w:p>
    <w:p w14:paraId="37C92348" w14:textId="4A7BC00E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shromažďování odborných zpráv a informací o žácích v poradenské péče dalších poradenských zařízení a jejich zajištění v souladu s předpisy o ochraně osobních údajů,</w:t>
      </w:r>
    </w:p>
    <w:p w14:paraId="0883BF24" w14:textId="76DEBD0B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vedení písemných záznamů evidujících rozsah a obsah činnosti výchovného poradce, přehled navrhovaných a realizovaných opatření.</w:t>
      </w:r>
    </w:p>
    <w:p w14:paraId="5A074DEC" w14:textId="0A8DF860" w:rsidR="000B1E4D" w:rsidRDefault="000B1E4D" w:rsidP="000B1E4D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Činnost metodika prevence</w:t>
      </w:r>
    </w:p>
    <w:p w14:paraId="037E3DA4" w14:textId="68D700E1" w:rsidR="000B1E4D" w:rsidRDefault="000B1E4D" w:rsidP="000B1E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Standardní činnost metodika prevence</w:t>
      </w:r>
    </w:p>
    <w:p w14:paraId="1B49994C" w14:textId="308A6007" w:rsidR="000B1E4D" w:rsidRDefault="000B1E4D" w:rsidP="000B1E4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Metodické a koordinační činnosti</w:t>
      </w:r>
    </w:p>
    <w:p w14:paraId="4792CB41" w14:textId="4BAD1CF1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celoroční průběžná práce s třídními kolektivy, dotazníková šetření v případě potřeby, screeningová šetření, sociometrie (ve spolupráci s dalšími institucemi),</w:t>
      </w:r>
    </w:p>
    <w:p w14:paraId="4B3C1740" w14:textId="2D45496F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vedení, koordinace a participace na realizaci aktivit školy zaměřených na prevenci záškoláctví, závislostí, násilí, vandalismu, šikany, sexuálního zneužívání, zneužívání sektami a kriminálního chování, rizikových projevů sebepoškozování a dalších sociálně patologických jevů, </w:t>
      </w:r>
    </w:p>
    <w:p w14:paraId="561EF46D" w14:textId="50B9B72C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metodické vedení činnosti pedagogických pracovníků školy v oblasti prevence sociálně patologických jevů (depistáž – vyhledávání problémových projevů chování),</w:t>
      </w:r>
    </w:p>
    <w:p w14:paraId="7FB505C5" w14:textId="1E005CC2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koordinace tvorby a kontrola realizace preventivního programu školy,</w:t>
      </w:r>
    </w:p>
    <w:p w14:paraId="0EF34D61" w14:textId="6614BD20" w:rsidR="000B1E4D" w:rsidRDefault="000B1E4D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koordinace spolupráce školy s orgány státní správy a samosprávy, které mají v kompetenci problematiku prevence sociálně patologických jevů, s</w:t>
      </w:r>
      <w:r w:rsidR="00DB3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metodikem prevence v poradně a s odbornými pracovišti (poradenskými, terapeutickými, preventivními, krizovými a dalšími zařízeními a institucemi), které působí v oblasti prevence sociálně patologických jevů, </w:t>
      </w:r>
    </w:p>
    <w:p w14:paraId="44A85BF3" w14:textId="3D711F39" w:rsidR="00DB3AD0" w:rsidRDefault="00DB3AD0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kontaktování odpovídajícího odborného pracoviště a participace na intervenci a následné péči v případě aktuálního výskytu sociálně patologických jevů,</w:t>
      </w:r>
    </w:p>
    <w:p w14:paraId="37C7B0EA" w14:textId="7F00E97B" w:rsidR="00DB3AD0" w:rsidRDefault="00DB3AD0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shromažďování odborných zpráv a informací o žácích v poradenské péči specializovaných poradenských zařízení v rámci prevence sociálně patologických jevů v souladu s předpisy o ochraně osobních údajů, </w:t>
      </w:r>
    </w:p>
    <w:p w14:paraId="06167419" w14:textId="6313169A" w:rsidR="000B1E4D" w:rsidRDefault="00DB3AD0" w:rsidP="000B1E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vedení písemných záznamů umožňujících doložit rozsah a obsah činností školního metodika prevence, navržená a realizovaná opatření.</w:t>
      </w:r>
    </w:p>
    <w:p w14:paraId="1EA318B9" w14:textId="77777777" w:rsidR="00DB3AD0" w:rsidRDefault="00DB3AD0" w:rsidP="00DB3AD0">
      <w:pPr>
        <w:jc w:val="both"/>
        <w:rPr>
          <w:b/>
          <w:bCs/>
          <w:sz w:val="28"/>
          <w:szCs w:val="28"/>
        </w:rPr>
      </w:pPr>
    </w:p>
    <w:p w14:paraId="1B27E553" w14:textId="4A2F963A" w:rsidR="00DB3AD0" w:rsidRPr="00DB3AD0" w:rsidRDefault="00DB3AD0" w:rsidP="00DB3AD0">
      <w:pPr>
        <w:jc w:val="both"/>
        <w:rPr>
          <w:b/>
          <w:bCs/>
          <w:sz w:val="28"/>
          <w:szCs w:val="28"/>
        </w:rPr>
      </w:pPr>
      <w:r w:rsidRPr="00DB3AD0">
        <w:rPr>
          <w:b/>
          <w:bCs/>
          <w:sz w:val="28"/>
          <w:szCs w:val="28"/>
        </w:rPr>
        <w:lastRenderedPageBreak/>
        <w:t>Informační činnosti</w:t>
      </w:r>
    </w:p>
    <w:p w14:paraId="403E1905" w14:textId="14FF0771" w:rsidR="00DB3AD0" w:rsidRDefault="00DB3AD0" w:rsidP="00DB3AD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zajišťování a předávání odborných informací o problematice sociálně patologických jevů, o nabídkách programů a projektů, o metodách a formách specifické primární prevence pedagogickým pracovníkům školy,</w:t>
      </w:r>
    </w:p>
    <w:p w14:paraId="16CD4728" w14:textId="45624D6B" w:rsidR="00DB3AD0" w:rsidRDefault="00DB3AD0" w:rsidP="00DB3AD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prezentace výsledků preventivní práce školy, získávání nových odborných informací a zkušeností,</w:t>
      </w:r>
    </w:p>
    <w:p w14:paraId="6740E9DF" w14:textId="63A213DD" w:rsidR="00DB3AD0" w:rsidRDefault="00DB3AD0" w:rsidP="00DB3AD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vedení a průběžné aktualizování databáze spolupracovníků školy pro oblast prevence sociálně patologických jevů (orgány státní správy, samosprávy, střediska výchovné péče, poradny, zdravotnická zařízení, Policie ČR, orgány sociální péče, nestátní organizace působící v oblasti prevence, centra krizové intervence a další zařízení)</w:t>
      </w:r>
    </w:p>
    <w:p w14:paraId="5BE0F4DA" w14:textId="71F82907" w:rsidR="00DB3AD0" w:rsidRDefault="00DB3AD0" w:rsidP="00DB3A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Poradenské činnosti</w:t>
      </w:r>
    </w:p>
    <w:p w14:paraId="584AD7BE" w14:textId="4B3F992E" w:rsidR="00DB3AD0" w:rsidRDefault="00DB3AD0" w:rsidP="00DB3AD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vyhledávání a orientační šetření žáků s rizikem či projevy sociálně patologického chování, poskytování poradenských služeb těmto žákům a jejich zákonným zástupcům, případně zajišťování péče odpovídajícího odborného pracoviště (ve spolupráci s třídními učiteli),</w:t>
      </w:r>
    </w:p>
    <w:p w14:paraId="61E45C2A" w14:textId="271E3007" w:rsidR="00DB3AD0" w:rsidRDefault="00DB3AD0" w:rsidP="00DB3AD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spolupráce s třídními učiteli při zachycování varovných signálů spojených s možností rozvoje sociálně patologických jevů u jednotlivých žáků a tříd a participace na sledování úrovně rizikových faktorů, které jsou významné pro rozvoj sociálně patologických jevů ve škole,</w:t>
      </w:r>
    </w:p>
    <w:p w14:paraId="4C254752" w14:textId="3CB994FE" w:rsidR="00DB3AD0" w:rsidRDefault="00DB3AD0" w:rsidP="00DB3AD0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příprava podmínek pro integraci žáků se specifickými poruchami chování ve škole a koordinace poskytování poradenských služeb těmto žákům školou a specializovanými školskými zařízeními.</w:t>
      </w:r>
    </w:p>
    <w:p w14:paraId="3695AF9D" w14:textId="4C9B7C1D" w:rsidR="00DB3AD0" w:rsidRDefault="00DB3AD0" w:rsidP="00DB3AD0">
      <w:pPr>
        <w:jc w:val="both"/>
        <w:rPr>
          <w:sz w:val="28"/>
          <w:szCs w:val="28"/>
        </w:rPr>
      </w:pPr>
    </w:p>
    <w:p w14:paraId="03F53503" w14:textId="23D23225" w:rsidR="00DB3AD0" w:rsidRPr="00DB3AD0" w:rsidRDefault="00DB3AD0" w:rsidP="00DB3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Hradci Králové – </w:t>
      </w:r>
      <w:proofErr w:type="spellStart"/>
      <w:r>
        <w:rPr>
          <w:sz w:val="28"/>
          <w:szCs w:val="28"/>
        </w:rPr>
        <w:t>Plotištích</w:t>
      </w:r>
      <w:proofErr w:type="spellEnd"/>
      <w:r>
        <w:rPr>
          <w:sz w:val="28"/>
          <w:szCs w:val="28"/>
        </w:rPr>
        <w:t xml:space="preserve"> 1. 9. 2020 (aktualizováno)</w:t>
      </w:r>
    </w:p>
    <w:p w14:paraId="6CFE6E1C" w14:textId="77777777" w:rsidR="00DB3AD0" w:rsidRPr="00DB3AD0" w:rsidRDefault="00DB3AD0" w:rsidP="00DB3AD0">
      <w:pPr>
        <w:jc w:val="both"/>
        <w:rPr>
          <w:b/>
          <w:bCs/>
          <w:sz w:val="28"/>
          <w:szCs w:val="28"/>
        </w:rPr>
      </w:pPr>
    </w:p>
    <w:p w14:paraId="2C158E58" w14:textId="77777777" w:rsidR="00D43E42" w:rsidRPr="00D43E42" w:rsidRDefault="00D43E42" w:rsidP="00D43E42">
      <w:pPr>
        <w:jc w:val="both"/>
        <w:rPr>
          <w:sz w:val="28"/>
          <w:szCs w:val="28"/>
        </w:rPr>
      </w:pPr>
    </w:p>
    <w:p w14:paraId="71C99E3E" w14:textId="77777777" w:rsidR="00D43E42" w:rsidRPr="00D43E42" w:rsidRDefault="00D43E42" w:rsidP="00D43E42">
      <w:pPr>
        <w:jc w:val="both"/>
        <w:rPr>
          <w:b/>
          <w:bCs/>
          <w:sz w:val="28"/>
          <w:szCs w:val="28"/>
          <w:u w:val="single"/>
        </w:rPr>
      </w:pPr>
    </w:p>
    <w:p w14:paraId="0551B014" w14:textId="093B6499" w:rsidR="009B4561" w:rsidRPr="009B4561" w:rsidRDefault="009B4561" w:rsidP="009B4561">
      <w:pPr>
        <w:jc w:val="center"/>
        <w:rPr>
          <w:sz w:val="28"/>
          <w:szCs w:val="28"/>
        </w:rPr>
      </w:pPr>
    </w:p>
    <w:p w14:paraId="15F043F3" w14:textId="77777777" w:rsidR="009B4561" w:rsidRDefault="009B4561" w:rsidP="009B4561">
      <w:pPr>
        <w:jc w:val="center"/>
        <w:rPr>
          <w:b/>
          <w:bCs/>
          <w:sz w:val="28"/>
          <w:szCs w:val="28"/>
          <w:u w:val="single"/>
        </w:rPr>
      </w:pPr>
    </w:p>
    <w:p w14:paraId="4CB188F4" w14:textId="77777777" w:rsidR="009B4561" w:rsidRPr="009B4561" w:rsidRDefault="009B4561">
      <w:pPr>
        <w:rPr>
          <w:b/>
          <w:bCs/>
          <w:sz w:val="28"/>
          <w:szCs w:val="28"/>
          <w:u w:val="single"/>
        </w:rPr>
      </w:pPr>
    </w:p>
    <w:sectPr w:rsidR="009B4561" w:rsidRPr="009B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2DB2"/>
    <w:multiLevelType w:val="hybridMultilevel"/>
    <w:tmpl w:val="91285136"/>
    <w:lvl w:ilvl="0" w:tplc="90F0D57C">
      <w:start w:val="50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23570E"/>
    <w:multiLevelType w:val="hybridMultilevel"/>
    <w:tmpl w:val="0950C68E"/>
    <w:lvl w:ilvl="0" w:tplc="75AA7670">
      <w:start w:val="5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61"/>
    <w:rsid w:val="000B1E4D"/>
    <w:rsid w:val="000E0140"/>
    <w:rsid w:val="00380A44"/>
    <w:rsid w:val="009B4561"/>
    <w:rsid w:val="00D43E42"/>
    <w:rsid w:val="00DB3AD0"/>
    <w:rsid w:val="00F0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18A0"/>
  <w15:chartTrackingRefBased/>
  <w15:docId w15:val="{C87C93BF-8E87-4B8A-9234-8A49DAF7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1843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Šurová</dc:creator>
  <cp:keywords/>
  <dc:description/>
  <cp:lastModifiedBy>Martina Šurová</cp:lastModifiedBy>
  <cp:revision>1</cp:revision>
  <dcterms:created xsi:type="dcterms:W3CDTF">2021-04-21T06:23:00Z</dcterms:created>
  <dcterms:modified xsi:type="dcterms:W3CDTF">2021-04-21T08:42:00Z</dcterms:modified>
</cp:coreProperties>
</file>